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1840C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08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DA6EAC">
        <w:rPr>
          <w:sz w:val="22"/>
          <w:szCs w:val="22"/>
        </w:rPr>
        <w:t xml:space="preserve"> 202</w:t>
      </w:r>
      <w:r w:rsidR="0006290F"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47</w:t>
      </w:r>
      <w:r w:rsidR="002F5D55">
        <w:rPr>
          <w:sz w:val="22"/>
          <w:szCs w:val="22"/>
        </w:rPr>
        <w:t>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1840C6">
        <w:t>13</w:t>
      </w:r>
      <w:r w:rsidR="006535F1">
        <w:rPr>
          <w:b/>
        </w:rPr>
        <w:t xml:space="preserve"> </w:t>
      </w:r>
      <w:r w:rsidR="001840C6">
        <w:rPr>
          <w:b/>
        </w:rPr>
        <w:t>июля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F5D55">
        <w:rPr>
          <w:b/>
        </w:rPr>
        <w:t>10</w:t>
      </w:r>
      <w:r w:rsidR="00950708">
        <w:rPr>
          <w:b/>
        </w:rPr>
        <w:t xml:space="preserve"> часов </w:t>
      </w:r>
      <w:r w:rsidR="002F5D55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1840C6">
        <w:t>08</w:t>
      </w:r>
      <w:r w:rsidR="0006290F">
        <w:t xml:space="preserve"> </w:t>
      </w:r>
      <w:r w:rsidR="001840C6">
        <w:t>июня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1840C6">
        <w:t>47</w:t>
      </w:r>
      <w:r w:rsidR="002F5D55">
        <w:t>0</w:t>
      </w:r>
      <w:r w:rsidR="001C4AEF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2F5D55">
            <w:pPr>
              <w:jc w:val="both"/>
            </w:pPr>
            <w:r w:rsidRPr="00E32C0E">
              <w:t>38:08:</w:t>
            </w:r>
            <w:r w:rsidR="001840C6">
              <w:t>0</w:t>
            </w:r>
            <w:r w:rsidR="002F5D55">
              <w:t>2</w:t>
            </w:r>
            <w:r w:rsidR="001840C6">
              <w:t>0</w:t>
            </w:r>
            <w:r w:rsidR="002F5D55">
              <w:t>9</w:t>
            </w:r>
            <w:r w:rsidR="001840C6">
              <w:t>01</w:t>
            </w:r>
            <w:r w:rsidR="006535F1">
              <w:t>:</w:t>
            </w:r>
            <w:r w:rsidR="002F5D55">
              <w:t>171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2F5D55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8B5B4F">
              <w:t xml:space="preserve">размещения </w:t>
            </w:r>
            <w:r w:rsidR="004A0316">
              <w:t>индивидуального жил</w:t>
            </w:r>
            <w:r w:rsidR="002F5D55">
              <w:t>ого дома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2F5D55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proofErr w:type="gramStart"/>
            <w:r w:rsidR="002F5D55">
              <w:rPr>
                <w:rStyle w:val="FontStyle12"/>
                <w:sz w:val="24"/>
                <w:szCs w:val="24"/>
              </w:rPr>
              <w:t>с</w:t>
            </w:r>
            <w:proofErr w:type="gramEnd"/>
            <w:r w:rsidR="00950708">
              <w:rPr>
                <w:bCs/>
                <w:sz w:val="22"/>
                <w:szCs w:val="22"/>
              </w:rPr>
              <w:t xml:space="preserve">. </w:t>
            </w:r>
            <w:r w:rsidR="002F5D55">
              <w:rPr>
                <w:bCs/>
                <w:sz w:val="22"/>
                <w:szCs w:val="22"/>
              </w:rPr>
              <w:t xml:space="preserve">Большая </w:t>
            </w:r>
            <w:proofErr w:type="spellStart"/>
            <w:r w:rsidR="002F5D55">
              <w:rPr>
                <w:bCs/>
                <w:sz w:val="22"/>
                <w:szCs w:val="22"/>
              </w:rPr>
              <w:t>Тарель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2F5D55">
              <w:rPr>
                <w:bCs/>
                <w:sz w:val="22"/>
                <w:szCs w:val="22"/>
              </w:rPr>
              <w:t>Матвеевская</w:t>
            </w:r>
            <w:proofErr w:type="spellEnd"/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</w:t>
            </w:r>
            <w:r w:rsidR="001840C6">
              <w:rPr>
                <w:bCs/>
                <w:sz w:val="22"/>
                <w:szCs w:val="22"/>
              </w:rPr>
              <w:t xml:space="preserve">д. </w:t>
            </w:r>
            <w:r w:rsidR="002F5D55">
              <w:rPr>
                <w:bCs/>
                <w:sz w:val="22"/>
                <w:szCs w:val="22"/>
              </w:rPr>
              <w:t>21</w:t>
            </w:r>
            <w:r w:rsidR="004A0316">
              <w:rPr>
                <w:bCs/>
                <w:sz w:val="22"/>
                <w:szCs w:val="22"/>
              </w:rPr>
              <w:t>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1840C6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</w:t>
            </w:r>
            <w:r w:rsidR="00F155C4">
              <w:t>0</w:t>
            </w:r>
            <w:r w:rsidR="005C3976">
              <w:t>0</w:t>
            </w:r>
            <w:r w:rsidR="00F155C4">
              <w:t>0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0D0E8B" w:rsidP="00493F65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</w:t>
            </w:r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0D0E8B" w:rsidP="000D0E8B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3283,20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 тысячи двести восемьдесят три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я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0D0E8B" w:rsidP="000D0E8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98,50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девяноста восемь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0D0E8B" w:rsidP="00493F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3283,20 (три тысячи двести восемьдесят три) рубля 20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840C6">
        <w:rPr>
          <w:b/>
        </w:rPr>
        <w:t>08</w:t>
      </w:r>
      <w:r w:rsidR="00172377">
        <w:rPr>
          <w:b/>
        </w:rPr>
        <w:t xml:space="preserve"> </w:t>
      </w:r>
      <w:r w:rsidR="001840C6">
        <w:rPr>
          <w:b/>
        </w:rPr>
        <w:t>июля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840C6">
        <w:t>12</w:t>
      </w:r>
      <w:r w:rsidR="00B62134">
        <w:t xml:space="preserve"> </w:t>
      </w:r>
      <w:r w:rsidR="001840C6">
        <w:t>июля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2F5D55">
        <w:t>10</w:t>
      </w:r>
      <w:r w:rsidR="00C729D1">
        <w:t xml:space="preserve"> часов </w:t>
      </w:r>
      <w:r w:rsidR="002F5D55">
        <w:t>0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9E101D">
        <w:rPr>
          <w:snapToGrid w:val="0"/>
        </w:rPr>
        <w:t>10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8B5B4F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93F65">
        <w:rPr>
          <w:b/>
        </w:rPr>
        <w:t>13</w:t>
      </w:r>
      <w:r w:rsidR="000325C0">
        <w:rPr>
          <w:b/>
        </w:rPr>
        <w:t xml:space="preserve"> </w:t>
      </w:r>
      <w:r w:rsidR="00493F65">
        <w:rPr>
          <w:b/>
        </w:rPr>
        <w:t>июля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9E101D">
        <w:rPr>
          <w:b/>
        </w:rPr>
        <w:t>10</w:t>
      </w:r>
      <w:r w:rsidR="000325C0">
        <w:rPr>
          <w:b/>
        </w:rPr>
        <w:t xml:space="preserve"> часов </w:t>
      </w:r>
      <w:r w:rsidR="009E101D">
        <w:rPr>
          <w:b/>
        </w:rPr>
        <w:t>0</w:t>
      </w:r>
      <w:r w:rsidR="008B5B4F">
        <w:rPr>
          <w:b/>
        </w:rPr>
        <w:t>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9E101D" w:rsidRDefault="009E101D" w:rsidP="00172377">
      <w:pPr>
        <w:rPr>
          <w:b/>
        </w:rPr>
      </w:pPr>
    </w:p>
    <w:p w:rsidR="009E101D" w:rsidRDefault="009E101D" w:rsidP="00172377">
      <w:pPr>
        <w:rPr>
          <w:b/>
        </w:rPr>
      </w:pPr>
    </w:p>
    <w:p w:rsidR="009E101D" w:rsidRDefault="009E101D" w:rsidP="00172377">
      <w:pPr>
        <w:rPr>
          <w:b/>
        </w:rPr>
      </w:pPr>
    </w:p>
    <w:p w:rsidR="009E101D" w:rsidRDefault="009E101D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proofErr w:type="gramStart"/>
      <w:r w:rsidR="009E101D">
        <w:rPr>
          <w:b/>
          <w:bCs/>
        </w:rPr>
        <w:t>с</w:t>
      </w:r>
      <w:proofErr w:type="gramEnd"/>
      <w:r w:rsidR="006E5B1E">
        <w:rPr>
          <w:b/>
          <w:bCs/>
        </w:rPr>
        <w:t xml:space="preserve">. </w:t>
      </w:r>
      <w:r w:rsidR="009E101D">
        <w:rPr>
          <w:b/>
          <w:bCs/>
        </w:rPr>
        <w:t xml:space="preserve">Большая </w:t>
      </w:r>
      <w:proofErr w:type="spellStart"/>
      <w:r w:rsidR="009E101D">
        <w:rPr>
          <w:b/>
          <w:bCs/>
        </w:rPr>
        <w:t>Тарель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proofErr w:type="spellStart"/>
      <w:r w:rsidR="009E101D">
        <w:rPr>
          <w:b/>
          <w:bCs/>
        </w:rPr>
        <w:t>Матвеевская</w:t>
      </w:r>
      <w:proofErr w:type="spellEnd"/>
      <w:r w:rsidR="0057611E">
        <w:rPr>
          <w:b/>
          <w:bCs/>
        </w:rPr>
        <w:t xml:space="preserve">, </w:t>
      </w:r>
      <w:r w:rsidR="00493F65">
        <w:rPr>
          <w:b/>
          <w:bCs/>
        </w:rPr>
        <w:t>д.</w:t>
      </w:r>
      <w:r w:rsidR="009E101D">
        <w:rPr>
          <w:b/>
          <w:bCs/>
        </w:rPr>
        <w:t>21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</w:t>
      </w:r>
      <w:r w:rsidR="009E101D">
        <w:rPr>
          <w:snapToGrid w:val="0"/>
        </w:rPr>
        <w:t>10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3019F9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9E101D">
        <w:rPr>
          <w:snapToGrid w:val="0"/>
        </w:rPr>
        <w:t>020901</w:t>
      </w:r>
      <w:r w:rsidR="00896D55" w:rsidRPr="004D3EAA">
        <w:rPr>
          <w:snapToGrid w:val="0"/>
        </w:rPr>
        <w:t>:</w:t>
      </w:r>
      <w:r w:rsidR="009E101D">
        <w:rPr>
          <w:snapToGrid w:val="0"/>
        </w:rPr>
        <w:t>171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proofErr w:type="gramStart"/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9E101D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r w:rsidR="009E101D">
        <w:rPr>
          <w:snapToGrid w:val="0"/>
        </w:rPr>
        <w:t xml:space="preserve">Большая </w:t>
      </w:r>
      <w:proofErr w:type="spellStart"/>
      <w:r w:rsidR="009E101D">
        <w:rPr>
          <w:snapToGrid w:val="0"/>
        </w:rPr>
        <w:t>Тарель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proofErr w:type="spellStart"/>
      <w:r w:rsidR="009E101D">
        <w:rPr>
          <w:snapToGrid w:val="0"/>
        </w:rPr>
        <w:t>Матвеевская</w:t>
      </w:r>
      <w:proofErr w:type="spellEnd"/>
      <w:r w:rsidR="00896D55" w:rsidRPr="004D3EAA">
        <w:rPr>
          <w:snapToGrid w:val="0"/>
        </w:rPr>
        <w:t xml:space="preserve">, </w:t>
      </w:r>
      <w:r w:rsidR="00D50650">
        <w:rPr>
          <w:snapToGrid w:val="0"/>
        </w:rPr>
        <w:t xml:space="preserve">д. </w:t>
      </w:r>
      <w:r w:rsidR="009E101D">
        <w:rPr>
          <w:snapToGrid w:val="0"/>
        </w:rPr>
        <w:t>21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 </w:t>
      </w:r>
      <w:r w:rsidR="009E101D">
        <w:rPr>
          <w:snapToGrid w:val="0"/>
        </w:rPr>
        <w:t xml:space="preserve">размещения </w:t>
      </w:r>
      <w:r w:rsidR="00B62134">
        <w:rPr>
          <w:snapToGrid w:val="0"/>
        </w:rPr>
        <w:t xml:space="preserve">индивидуального </w:t>
      </w:r>
      <w:r w:rsidR="009E101D">
        <w:rPr>
          <w:snapToGrid w:val="0"/>
        </w:rPr>
        <w:t>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D50650">
        <w:t>4</w:t>
      </w:r>
      <w:r w:rsidR="00B62134">
        <w:t>000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9E101D" w:rsidRPr="004E0EF2" w:rsidRDefault="009E101D" w:rsidP="009E101D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E101D" w:rsidRDefault="009E101D" w:rsidP="009E101D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 xml:space="preserve">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D50650">
        <w:rPr>
          <w:snapToGrid w:val="0"/>
        </w:rPr>
        <w:t>43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9E101D">
        <w:rPr>
          <w:snapToGrid w:val="0"/>
        </w:rPr>
        <w:t>10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9E101D">
        <w:rPr>
          <w:snapToGrid w:val="0"/>
        </w:rPr>
        <w:t>020901</w:t>
      </w:r>
      <w:r w:rsidRPr="004D3EAA">
        <w:rPr>
          <w:snapToGrid w:val="0"/>
        </w:rPr>
        <w:t>:</w:t>
      </w:r>
      <w:r w:rsidR="009E101D">
        <w:rPr>
          <w:snapToGrid w:val="0"/>
        </w:rPr>
        <w:t>171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proofErr w:type="gramStart"/>
      <w:r w:rsidR="009E101D">
        <w:rPr>
          <w:snapToGrid w:val="0"/>
        </w:rPr>
        <w:t>с</w:t>
      </w:r>
      <w:proofErr w:type="gramEnd"/>
      <w:r w:rsidR="00B4799F" w:rsidRPr="004D3EAA">
        <w:rPr>
          <w:snapToGrid w:val="0"/>
        </w:rPr>
        <w:t xml:space="preserve">. </w:t>
      </w:r>
      <w:r w:rsidR="009E101D">
        <w:rPr>
          <w:snapToGrid w:val="0"/>
        </w:rPr>
        <w:t xml:space="preserve">Большая </w:t>
      </w:r>
      <w:proofErr w:type="spellStart"/>
      <w:r w:rsidR="009E101D">
        <w:rPr>
          <w:snapToGrid w:val="0"/>
        </w:rPr>
        <w:t>Тарель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proofErr w:type="spellStart"/>
      <w:r w:rsidR="009E101D">
        <w:rPr>
          <w:snapToGrid w:val="0"/>
        </w:rPr>
        <w:t>Матвеевская</w:t>
      </w:r>
      <w:proofErr w:type="spellEnd"/>
      <w:r w:rsidR="00B4799F" w:rsidRPr="004D3EAA">
        <w:rPr>
          <w:snapToGrid w:val="0"/>
        </w:rPr>
        <w:t xml:space="preserve">, </w:t>
      </w:r>
      <w:r w:rsidR="00D50650">
        <w:rPr>
          <w:snapToGrid w:val="0"/>
        </w:rPr>
        <w:t xml:space="preserve">д. </w:t>
      </w:r>
      <w:r w:rsidR="009E101D">
        <w:rPr>
          <w:snapToGrid w:val="0"/>
        </w:rPr>
        <w:t>21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0E8B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5D55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5FD6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101D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2B0E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22F6-2BF6-4DDC-B862-E762336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34</cp:revision>
  <cp:lastPrinted>2021-04-20T08:09:00Z</cp:lastPrinted>
  <dcterms:created xsi:type="dcterms:W3CDTF">2020-07-10T04:32:00Z</dcterms:created>
  <dcterms:modified xsi:type="dcterms:W3CDTF">2021-06-09T01:19:00Z</dcterms:modified>
</cp:coreProperties>
</file>